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09EA74DC"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sidR="00DB7F7C">
        <w:rPr>
          <w:rFonts w:asciiTheme="majorEastAsia" w:hAnsiTheme="majorEastAsia" w:hint="eastAsia"/>
          <w:b/>
          <w:bCs/>
          <w:noProof/>
          <w:szCs w:val="20"/>
        </w:rPr>
        <w:t>24</w:t>
      </w:r>
      <w:r w:rsidRPr="001E7B6B">
        <w:rPr>
          <w:rFonts w:asciiTheme="majorEastAsia" w:hAnsiTheme="majorEastAsia" w:hint="eastAsia"/>
          <w:b/>
          <w:bCs/>
          <w:noProof/>
          <w:szCs w:val="20"/>
        </w:rPr>
        <w:t>年</w:t>
      </w:r>
      <w:r w:rsidR="008407CA" w:rsidRPr="008407CA">
        <w:rPr>
          <w:rFonts w:hint="eastAsia"/>
          <w:b/>
          <w:bCs/>
        </w:rPr>
        <w:t>11</w:t>
      </w:r>
      <w:r w:rsidR="008407CA" w:rsidRPr="008407CA">
        <w:rPr>
          <w:rFonts w:hint="eastAsia"/>
          <w:b/>
          <w:bCs/>
        </w:rPr>
        <w:t>月</w:t>
      </w:r>
      <w:r w:rsidR="00DB7F7C">
        <w:rPr>
          <w:rFonts w:hint="eastAsia"/>
          <w:b/>
          <w:bCs/>
        </w:rPr>
        <w:t>25</w:t>
      </w:r>
      <w:r w:rsidR="008407CA" w:rsidRPr="008407CA">
        <w:rPr>
          <w:rFonts w:hint="eastAsia"/>
          <w:b/>
          <w:bCs/>
        </w:rPr>
        <w:t>日</w:t>
      </w:r>
      <w:r w:rsidRPr="001E7B6B">
        <w:rPr>
          <w:rFonts w:asciiTheme="majorEastAsia" w:hAnsiTheme="majorEastAsia" w:hint="eastAsia"/>
          <w:b/>
          <w:bCs/>
          <w:noProof/>
          <w:szCs w:val="20"/>
        </w:rPr>
        <w:t>（</w:t>
      </w:r>
      <w:r w:rsidR="00DB7F7C">
        <w:rPr>
          <w:rFonts w:asciiTheme="majorEastAsia" w:hAnsiTheme="majorEastAsia" w:hint="eastAsia"/>
          <w:b/>
          <w:bCs/>
          <w:noProof/>
          <w:szCs w:val="20"/>
        </w:rPr>
        <w:t>月</w:t>
      </w:r>
      <w:r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712513B" w14:textId="365A71CB" w:rsidR="00622066" w:rsidRPr="001E7B6B" w:rsidRDefault="003E1880" w:rsidP="008407CA">
      <w:pPr>
        <w:jc w:val="left"/>
        <w:rPr>
          <w:b/>
          <w:bCs/>
        </w:rPr>
      </w:pPr>
      <w:r w:rsidRPr="001E7B6B">
        <w:rPr>
          <w:rFonts w:hint="eastAsia"/>
          <w:b/>
          <w:bCs/>
        </w:rPr>
        <w:t>第</w:t>
      </w:r>
      <w:r w:rsidR="004561A1">
        <w:rPr>
          <w:rFonts w:hint="eastAsia"/>
          <w:b/>
          <w:bCs/>
        </w:rPr>
        <w:t>６</w:t>
      </w:r>
      <w:r w:rsidRPr="001E7B6B">
        <w:rPr>
          <w:rFonts w:hint="eastAsia"/>
          <w:b/>
          <w:bCs/>
        </w:rPr>
        <w:t>回</w:t>
      </w:r>
      <w:r w:rsidR="004561A1" w:rsidRPr="004561A1">
        <w:rPr>
          <w:rFonts w:hint="eastAsia"/>
          <w:b/>
          <w:bCs/>
        </w:rPr>
        <w:t>【国民健康保険制度及びその他医療制度】目的、対象、給付の種類、費用負担、後期高齢者医療制度第</w:t>
      </w:r>
      <w:r w:rsidR="004561A1" w:rsidRPr="004561A1">
        <w:rPr>
          <w:rFonts w:hint="eastAsia"/>
          <w:b/>
          <w:bCs/>
        </w:rPr>
        <w:t>5</w:t>
      </w:r>
      <w:r w:rsidR="004561A1" w:rsidRPr="004561A1">
        <w:rPr>
          <w:rFonts w:hint="eastAsia"/>
          <w:b/>
          <w:bCs/>
        </w:rPr>
        <w:t xml:space="preserve">章第１節医療保険制度の概要　</w:t>
      </w:r>
      <w:r w:rsidR="004561A1" w:rsidRPr="004561A1">
        <w:rPr>
          <w:rFonts w:hint="eastAsia"/>
          <w:b/>
          <w:bCs/>
        </w:rPr>
        <w:t>(5)</w:t>
      </w:r>
      <w:r w:rsidR="004561A1" w:rsidRPr="004561A1">
        <w:rPr>
          <w:rFonts w:hint="eastAsia"/>
          <w:b/>
          <w:bCs/>
        </w:rPr>
        <w:t xml:space="preserve">日本の医療保険制度の特徴（６）そのほかの医療に関する助成制度　</w:t>
      </w:r>
      <w:r w:rsidR="004561A1" w:rsidRPr="004561A1">
        <w:rPr>
          <w:rFonts w:hint="eastAsia"/>
          <w:b/>
          <w:bCs/>
        </w:rPr>
        <w:t>p.130 -139</w:t>
      </w:r>
    </w:p>
    <w:p w14:paraId="51682566" w14:textId="72F2406F" w:rsidR="00140CBA" w:rsidRPr="001E7B6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4561A1">
        <w:rPr>
          <w:rFonts w:asciiTheme="majorEastAsia" w:hAnsiTheme="majorEastAsia" w:hint="eastAsia"/>
          <w:b/>
          <w:bCs/>
          <w:noProof/>
          <w:szCs w:val="20"/>
        </w:rPr>
        <w:t>６</w:t>
      </w:r>
    </w:p>
    <w:p w14:paraId="7EFC3B49" w14:textId="77777777" w:rsidR="005E6DC0" w:rsidRDefault="005E6DC0" w:rsidP="0053373D">
      <w:pPr>
        <w:rPr>
          <w:rFonts w:asciiTheme="majorEastAsia" w:hAnsiTheme="majorEastAsia"/>
          <w:b/>
          <w:bCs/>
          <w:noProof/>
          <w:szCs w:val="20"/>
          <w:u w:val="single"/>
        </w:rPr>
      </w:pPr>
    </w:p>
    <w:p w14:paraId="1F4E93A4" w14:textId="302B0F71"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3A3FCAE9" w14:textId="77777777" w:rsidR="00E143B0" w:rsidRDefault="00E143B0" w:rsidP="003E1880">
      <w:pPr>
        <w:rPr>
          <w:rFonts w:asciiTheme="majorEastAsia" w:hAnsiTheme="majorEastAsia"/>
          <w:b/>
          <w:bCs/>
          <w:noProof/>
          <w:sz w:val="21"/>
          <w:szCs w:val="21"/>
        </w:rPr>
      </w:pPr>
    </w:p>
    <w:p w14:paraId="63604CB9" w14:textId="76BB2F44" w:rsidR="008407CA" w:rsidRDefault="000552BC" w:rsidP="003E1880">
      <w:pPr>
        <w:rPr>
          <w:b/>
          <w:bCs/>
        </w:rPr>
      </w:pPr>
      <w:r w:rsidRPr="001E7B6B">
        <w:rPr>
          <w:rFonts w:asciiTheme="majorEastAsia" w:hAnsiTheme="majorEastAsia" w:hint="eastAsia"/>
          <w:b/>
          <w:bCs/>
          <w:noProof/>
          <w:sz w:val="21"/>
          <w:szCs w:val="21"/>
        </w:rPr>
        <w:t>１．</w:t>
      </w:r>
      <w:r w:rsidR="004561A1" w:rsidRPr="004561A1">
        <w:rPr>
          <w:rFonts w:hint="eastAsia"/>
          <w:b/>
          <w:bCs/>
        </w:rPr>
        <w:t>日本の医療保険制度の特徴</w:t>
      </w:r>
    </w:p>
    <w:p w14:paraId="3CE8AFBF" w14:textId="77777777" w:rsidR="004561A1" w:rsidRPr="004561A1" w:rsidRDefault="00622066" w:rsidP="004561A1">
      <w:pPr>
        <w:rPr>
          <w:b/>
          <w:bCs/>
        </w:rPr>
      </w:pPr>
      <w:r w:rsidRPr="001E7B6B">
        <w:rPr>
          <w:rFonts w:hint="eastAsia"/>
          <w:b/>
          <w:bCs/>
        </w:rPr>
        <w:t>□</w:t>
      </w:r>
      <w:r w:rsidR="004561A1" w:rsidRPr="004561A1">
        <w:rPr>
          <w:rFonts w:hint="eastAsia"/>
          <w:b/>
          <w:bCs/>
        </w:rPr>
        <w:t>国民皆保険が成立、すべての国民が職域か居住地域に応じて何らかの公的医療保険に強制加入していること。★日本では当たり前だが他の国と比べれば特異・世界最高！</w:t>
      </w:r>
    </w:p>
    <w:p w14:paraId="45AB18BD" w14:textId="24FF203B" w:rsidR="004561A1" w:rsidRPr="004561A1" w:rsidRDefault="004561A1" w:rsidP="004561A1">
      <w:pPr>
        <w:rPr>
          <w:b/>
          <w:bCs/>
        </w:rPr>
      </w:pPr>
      <w:r>
        <w:rPr>
          <w:rFonts w:hint="eastAsia"/>
          <w:b/>
          <w:bCs/>
        </w:rPr>
        <w:t>□</w:t>
      </w:r>
      <w:r w:rsidRPr="004561A1">
        <w:rPr>
          <w:rFonts w:hint="eastAsia"/>
          <w:b/>
          <w:bCs/>
        </w:rPr>
        <w:t>医療費の自己負担は限定的、残りは第三者である保険者が支払う。</w:t>
      </w:r>
    </w:p>
    <w:p w14:paraId="4FE0E925" w14:textId="26EC8FD8" w:rsidR="004561A1" w:rsidRPr="004561A1" w:rsidRDefault="004561A1" w:rsidP="004561A1">
      <w:pPr>
        <w:rPr>
          <w:b/>
          <w:bCs/>
        </w:rPr>
      </w:pPr>
      <w:r>
        <w:rPr>
          <w:rFonts w:hint="eastAsia"/>
          <w:b/>
          <w:bCs/>
        </w:rPr>
        <w:t>□</w:t>
      </w:r>
      <w:r w:rsidRPr="004561A1">
        <w:rPr>
          <w:rFonts w:hint="eastAsia"/>
          <w:b/>
          <w:bCs/>
        </w:rPr>
        <w:t>医療機関は取ッパグレがなく安心して患者を受入可能</w:t>
      </w:r>
    </w:p>
    <w:p w14:paraId="025D0C28" w14:textId="6BF8BBA9" w:rsidR="004561A1" w:rsidRPr="004561A1" w:rsidRDefault="004561A1" w:rsidP="004561A1">
      <w:pPr>
        <w:rPr>
          <w:b/>
          <w:bCs/>
        </w:rPr>
      </w:pPr>
      <w:r>
        <w:rPr>
          <w:rFonts w:hint="eastAsia"/>
          <w:b/>
          <w:bCs/>
        </w:rPr>
        <w:t>□</w:t>
      </w:r>
      <w:r w:rsidRPr="004561A1">
        <w:rPr>
          <w:rFonts w:hint="eastAsia"/>
          <w:b/>
          <w:bCs/>
        </w:rPr>
        <w:t>患者は「いつでもどこでも保険証１枚で受診可能！」医療へのフリーアクセス。</w:t>
      </w:r>
    </w:p>
    <w:p w14:paraId="707A7105" w14:textId="7CBD6B96" w:rsidR="004561A1" w:rsidRPr="004561A1" w:rsidRDefault="004561A1" w:rsidP="004561A1">
      <w:pPr>
        <w:rPr>
          <w:b/>
          <w:bCs/>
        </w:rPr>
      </w:pPr>
      <w:r>
        <w:rPr>
          <w:rFonts w:hint="eastAsia"/>
          <w:b/>
          <w:bCs/>
        </w:rPr>
        <w:t>□</w:t>
      </w:r>
      <w:r w:rsidRPr="004561A1">
        <w:rPr>
          <w:rFonts w:hint="eastAsia"/>
          <w:b/>
          <w:bCs/>
        </w:rPr>
        <w:t>潜在的なデメリット：患者や医療機関のコスト意識の欠如⇒過剰医療・過剰受診の危険性あり。</w:t>
      </w:r>
    </w:p>
    <w:p w14:paraId="7C7B3D63" w14:textId="270CA6D5" w:rsidR="004561A1" w:rsidRPr="004561A1" w:rsidRDefault="004561A1" w:rsidP="004561A1">
      <w:pPr>
        <w:rPr>
          <w:b/>
          <w:bCs/>
        </w:rPr>
      </w:pPr>
      <w:r>
        <w:rPr>
          <w:rFonts w:hint="eastAsia"/>
          <w:b/>
          <w:bCs/>
        </w:rPr>
        <w:t>□</w:t>
      </w:r>
      <w:r w:rsidRPr="004561A1">
        <w:rPr>
          <w:rFonts w:hint="eastAsia"/>
          <w:b/>
          <w:bCs/>
        </w:rPr>
        <w:t>被保険者は事前に保険料・税金の拠出（共同負担）資金調達機関＝保険者が徴収する。</w:t>
      </w:r>
    </w:p>
    <w:p w14:paraId="1EEEFC66" w14:textId="3F637C33" w:rsidR="004561A1" w:rsidRPr="004561A1" w:rsidRDefault="004561A1" w:rsidP="004561A1">
      <w:pPr>
        <w:rPr>
          <w:b/>
          <w:bCs/>
        </w:rPr>
      </w:pPr>
      <w:r>
        <w:rPr>
          <w:rFonts w:hint="eastAsia"/>
          <w:b/>
          <w:bCs/>
        </w:rPr>
        <w:t>□</w:t>
      </w:r>
      <w:r w:rsidRPr="004561A1">
        <w:rPr>
          <w:rFonts w:hint="eastAsia"/>
          <w:b/>
          <w:bCs/>
        </w:rPr>
        <w:t>民間とは異なり個人のリスクやオプションによる保険料の差はない！収支相当の原理、給付・反対給付の原則は不採用。ただし保険財政上、公費負担金も含め収支均衡が</w:t>
      </w:r>
      <w:r w:rsidR="0092496C">
        <w:rPr>
          <w:rFonts w:hint="eastAsia"/>
          <w:b/>
          <w:bCs/>
        </w:rPr>
        <w:t>原則。</w:t>
      </w:r>
    </w:p>
    <w:p w14:paraId="51558B3A" w14:textId="7B018107" w:rsidR="004561A1" w:rsidRPr="004561A1" w:rsidRDefault="004561A1" w:rsidP="004561A1">
      <w:pPr>
        <w:rPr>
          <w:b/>
          <w:bCs/>
        </w:rPr>
      </w:pPr>
      <w:r>
        <w:rPr>
          <w:rFonts w:hint="eastAsia"/>
          <w:b/>
          <w:bCs/>
        </w:rPr>
        <w:t>□</w:t>
      </w:r>
      <w:r w:rsidRPr="004561A1">
        <w:rPr>
          <w:rFonts w:hint="eastAsia"/>
          <w:b/>
          <w:bCs/>
        </w:rPr>
        <w:t>社会保険は任意ではなく強制加入。集団として平均化された保険料の支払い。</w:t>
      </w:r>
    </w:p>
    <w:p w14:paraId="648980E3" w14:textId="02B78675" w:rsidR="00BA03D7" w:rsidRDefault="004561A1" w:rsidP="002F7FAC">
      <w:pPr>
        <w:rPr>
          <w:b/>
          <w:bCs/>
        </w:rPr>
      </w:pPr>
      <w:r>
        <w:rPr>
          <w:rFonts w:hint="eastAsia"/>
          <w:b/>
          <w:bCs/>
        </w:rPr>
        <w:t>□</w:t>
      </w:r>
      <w:r w:rsidRPr="004561A1">
        <w:rPr>
          <w:rFonts w:hint="eastAsia"/>
          <w:b/>
          <w:bCs/>
        </w:rPr>
        <w:t>日本の場合、職域・地域とも応能負担の要素を加味している（払える人はそれなりに！）。さらに不足する財源＝扶助原理で公費投入。</w:t>
      </w:r>
    </w:p>
    <w:p w14:paraId="373C9195" w14:textId="77777777" w:rsidR="0092496C" w:rsidRPr="004561A1" w:rsidRDefault="0092496C" w:rsidP="002F7FAC">
      <w:pPr>
        <w:rPr>
          <w:b/>
          <w:bCs/>
        </w:rPr>
      </w:pPr>
    </w:p>
    <w:p w14:paraId="0FFFA855" w14:textId="5C2C0C3E" w:rsidR="00BA03D7" w:rsidRDefault="00F0793B" w:rsidP="002F7FAC">
      <w:pPr>
        <w:rPr>
          <w:b/>
          <w:bCs/>
          <w:sz w:val="21"/>
          <w:szCs w:val="21"/>
        </w:rPr>
      </w:pPr>
      <w:r w:rsidRPr="001E7B6B">
        <w:rPr>
          <w:rFonts w:hint="eastAsia"/>
          <w:b/>
          <w:bCs/>
          <w:sz w:val="21"/>
          <w:szCs w:val="21"/>
        </w:rPr>
        <w:t>２．</w:t>
      </w:r>
      <w:r w:rsidR="00BA03D7" w:rsidRPr="00BA03D7">
        <w:rPr>
          <w:rFonts w:hint="eastAsia"/>
          <w:b/>
          <w:bCs/>
          <w:sz w:val="21"/>
          <w:szCs w:val="21"/>
        </w:rPr>
        <w:t>医療</w:t>
      </w:r>
      <w:r w:rsidR="004561A1" w:rsidRPr="004561A1">
        <w:rPr>
          <w:rFonts w:hint="eastAsia"/>
          <w:b/>
          <w:bCs/>
        </w:rPr>
        <w:t>給付</w:t>
      </w:r>
      <w:r w:rsidR="004561A1">
        <w:rPr>
          <w:rFonts w:hint="eastAsia"/>
          <w:b/>
          <w:bCs/>
        </w:rPr>
        <w:t>の仕組み</w:t>
      </w:r>
    </w:p>
    <w:p w14:paraId="4692D372" w14:textId="20416F5E" w:rsidR="004561A1" w:rsidRPr="004561A1" w:rsidRDefault="00F0793B" w:rsidP="004561A1">
      <w:pPr>
        <w:rPr>
          <w:b/>
          <w:bCs/>
        </w:rPr>
      </w:pPr>
      <w:r w:rsidRPr="001E7B6B">
        <w:rPr>
          <w:rFonts w:hint="eastAsia"/>
          <w:b/>
          <w:bCs/>
        </w:rPr>
        <w:t>□</w:t>
      </w:r>
      <w:r w:rsidR="004561A1" w:rsidRPr="004561A1">
        <w:rPr>
          <w:rFonts w:hint="eastAsia"/>
          <w:b/>
          <w:bCs/>
        </w:rPr>
        <w:t>患者は医療給付の大半を、療養給付として、現物給付を受ける。患者の支払いは一部負担（自己負担）。</w:t>
      </w:r>
      <w:r w:rsidR="004561A1" w:rsidRPr="004561A1">
        <w:rPr>
          <w:rFonts w:hint="eastAsia"/>
          <w:b/>
          <w:bCs/>
        </w:rPr>
        <w:t>75</w:t>
      </w:r>
      <w:r w:rsidR="004561A1" w:rsidRPr="004561A1">
        <w:rPr>
          <w:rFonts w:hint="eastAsia"/>
          <w:b/>
          <w:bCs/>
        </w:rPr>
        <w:t>歳以上は</w:t>
      </w:r>
      <w:r w:rsidR="004561A1" w:rsidRPr="004561A1">
        <w:rPr>
          <w:rFonts w:hint="eastAsia"/>
          <w:b/>
          <w:bCs/>
        </w:rPr>
        <w:t>1</w:t>
      </w:r>
      <w:r w:rsidR="004561A1" w:rsidRPr="004561A1">
        <w:rPr>
          <w:rFonts w:hint="eastAsia"/>
          <w:b/>
          <w:bCs/>
        </w:rPr>
        <w:t>割（現役並所得は</w:t>
      </w:r>
      <w:r w:rsidR="004561A1" w:rsidRPr="004561A1">
        <w:rPr>
          <w:rFonts w:hint="eastAsia"/>
          <w:b/>
          <w:bCs/>
        </w:rPr>
        <w:t>3</w:t>
      </w:r>
      <w:r w:rsidR="004561A1" w:rsidRPr="004561A1">
        <w:rPr>
          <w:rFonts w:hint="eastAsia"/>
          <w:b/>
          <w:bCs/>
        </w:rPr>
        <w:t>割）負担</w:t>
      </w:r>
      <w:r w:rsidR="004561A1">
        <w:rPr>
          <w:rFonts w:hint="eastAsia"/>
          <w:b/>
          <w:bCs/>
        </w:rPr>
        <w:t>／</w:t>
      </w:r>
      <w:r w:rsidR="004561A1" w:rsidRPr="004561A1">
        <w:rPr>
          <w:rFonts w:hint="eastAsia"/>
          <w:b/>
          <w:bCs/>
        </w:rPr>
        <w:t>70</w:t>
      </w:r>
      <w:r w:rsidR="004561A1" w:rsidRPr="004561A1">
        <w:rPr>
          <w:rFonts w:hint="eastAsia"/>
          <w:b/>
          <w:bCs/>
        </w:rPr>
        <w:t>－</w:t>
      </w:r>
      <w:r w:rsidR="004561A1" w:rsidRPr="004561A1">
        <w:rPr>
          <w:rFonts w:hint="eastAsia"/>
          <w:b/>
          <w:bCs/>
        </w:rPr>
        <w:t>74</w:t>
      </w:r>
      <w:r w:rsidR="004561A1" w:rsidRPr="004561A1">
        <w:rPr>
          <w:rFonts w:hint="eastAsia"/>
          <w:b/>
          <w:bCs/>
        </w:rPr>
        <w:t>歳は２割（現役並所得は</w:t>
      </w:r>
      <w:r w:rsidR="004561A1" w:rsidRPr="004561A1">
        <w:rPr>
          <w:rFonts w:hint="eastAsia"/>
          <w:b/>
          <w:bCs/>
        </w:rPr>
        <w:t>3</w:t>
      </w:r>
      <w:r w:rsidR="004561A1" w:rsidRPr="004561A1">
        <w:rPr>
          <w:rFonts w:hint="eastAsia"/>
          <w:b/>
          <w:bCs/>
        </w:rPr>
        <w:t>割）負担</w:t>
      </w:r>
      <w:r w:rsidR="004561A1">
        <w:rPr>
          <w:rFonts w:hint="eastAsia"/>
          <w:b/>
          <w:bCs/>
        </w:rPr>
        <w:t>／</w:t>
      </w:r>
      <w:r w:rsidR="004561A1" w:rsidRPr="004561A1">
        <w:rPr>
          <w:rFonts w:hint="eastAsia"/>
          <w:b/>
          <w:bCs/>
        </w:rPr>
        <w:t>70</w:t>
      </w:r>
      <w:r w:rsidR="004561A1" w:rsidRPr="004561A1">
        <w:rPr>
          <w:rFonts w:hint="eastAsia"/>
          <w:b/>
          <w:bCs/>
        </w:rPr>
        <w:t>歳未満は</w:t>
      </w:r>
      <w:r w:rsidR="004561A1" w:rsidRPr="004561A1">
        <w:rPr>
          <w:rFonts w:hint="eastAsia"/>
          <w:b/>
          <w:bCs/>
        </w:rPr>
        <w:t>3</w:t>
      </w:r>
      <w:r w:rsidR="004561A1" w:rsidRPr="004561A1">
        <w:rPr>
          <w:rFonts w:hint="eastAsia"/>
          <w:b/>
          <w:bCs/>
        </w:rPr>
        <w:t>割負担</w:t>
      </w:r>
      <w:r w:rsidR="004561A1">
        <w:rPr>
          <w:rFonts w:hint="eastAsia"/>
          <w:b/>
          <w:bCs/>
        </w:rPr>
        <w:t>／</w:t>
      </w:r>
      <w:r w:rsidR="004561A1" w:rsidRPr="004561A1">
        <w:rPr>
          <w:rFonts w:hint="eastAsia"/>
          <w:b/>
          <w:bCs/>
        </w:rPr>
        <w:t>6</w:t>
      </w:r>
      <w:r w:rsidR="004561A1" w:rsidRPr="004561A1">
        <w:rPr>
          <w:rFonts w:hint="eastAsia"/>
          <w:b/>
          <w:bCs/>
        </w:rPr>
        <w:t>歳（義務教育就学前）は</w:t>
      </w:r>
      <w:r w:rsidR="004561A1" w:rsidRPr="004561A1">
        <w:rPr>
          <w:rFonts w:hint="eastAsia"/>
          <w:b/>
          <w:bCs/>
        </w:rPr>
        <w:t>2</w:t>
      </w:r>
      <w:r w:rsidR="004561A1" w:rsidRPr="004561A1">
        <w:rPr>
          <w:rFonts w:hint="eastAsia"/>
          <w:b/>
          <w:bCs/>
        </w:rPr>
        <w:t>割負担。</w:t>
      </w:r>
    </w:p>
    <w:p w14:paraId="250847AB" w14:textId="649C5314" w:rsidR="004561A1" w:rsidRPr="00865B73" w:rsidRDefault="004561A1" w:rsidP="004561A1">
      <w:pPr>
        <w:rPr>
          <w:b/>
          <w:bCs/>
        </w:rPr>
      </w:pPr>
      <w:r>
        <w:rPr>
          <w:rFonts w:hint="eastAsia"/>
          <w:b/>
          <w:bCs/>
        </w:rPr>
        <w:t>□</w:t>
      </w:r>
      <w:r w:rsidRPr="004561A1">
        <w:rPr>
          <w:rFonts w:hint="eastAsia"/>
          <w:b/>
          <w:bCs/>
        </w:rPr>
        <w:t>高額療養費制度：</w:t>
      </w:r>
      <w:r w:rsidRPr="004561A1">
        <w:rPr>
          <w:rFonts w:hint="eastAsia"/>
          <w:b/>
          <w:bCs/>
        </w:rPr>
        <w:t>1</w:t>
      </w:r>
      <w:r w:rsidRPr="004561A1">
        <w:rPr>
          <w:rFonts w:hint="eastAsia"/>
          <w:b/>
          <w:bCs/>
        </w:rPr>
        <w:t>ヶ月の支払い上限を超える分は、事後的に保険者から償還払い。</w:t>
      </w:r>
    </w:p>
    <w:p w14:paraId="2C8E42F3" w14:textId="1D55DE83" w:rsidR="004561A1" w:rsidRPr="004561A1" w:rsidRDefault="004561A1" w:rsidP="004561A1">
      <w:pPr>
        <w:rPr>
          <w:b/>
          <w:bCs/>
        </w:rPr>
      </w:pPr>
      <w:r>
        <w:rPr>
          <w:rFonts w:hint="eastAsia"/>
          <w:b/>
          <w:bCs/>
        </w:rPr>
        <w:t>□</w:t>
      </w:r>
      <w:r w:rsidRPr="004561A1">
        <w:rPr>
          <w:rFonts w:hint="eastAsia"/>
          <w:b/>
          <w:bCs/>
        </w:rPr>
        <w:t>医療機関は患者の自己負担以外の差額分となる診療報酬を保険者に請求し、一定の審査（審査支払い機関）を経て保険者から支払いがなされる。</w:t>
      </w:r>
    </w:p>
    <w:p w14:paraId="68AB23BD" w14:textId="1DFAB97E" w:rsidR="004561A1" w:rsidRPr="004561A1" w:rsidRDefault="004561A1" w:rsidP="004561A1">
      <w:pPr>
        <w:rPr>
          <w:b/>
          <w:bCs/>
        </w:rPr>
      </w:pPr>
      <w:r>
        <w:rPr>
          <w:rFonts w:hint="eastAsia"/>
          <w:b/>
          <w:bCs/>
        </w:rPr>
        <w:t>□</w:t>
      </w:r>
      <w:r w:rsidRPr="004561A1">
        <w:rPr>
          <w:rFonts w:hint="eastAsia"/>
          <w:b/>
          <w:bCs/>
        </w:rPr>
        <w:t>日本では、基本的に保険適用の保険診療について、医療機関は自由に料金設定できない。</w:t>
      </w:r>
    </w:p>
    <w:p w14:paraId="08870419" w14:textId="77777777" w:rsidR="004561A1" w:rsidRPr="004561A1" w:rsidRDefault="004561A1" w:rsidP="004561A1">
      <w:pPr>
        <w:rPr>
          <w:b/>
          <w:bCs/>
        </w:rPr>
      </w:pPr>
      <w:r w:rsidRPr="004561A1">
        <w:rPr>
          <w:rFonts w:hint="eastAsia"/>
          <w:b/>
          <w:bCs/>
        </w:rPr>
        <w:t>全国統一の診療報酬体系（公的単価・料金表、１点</w:t>
      </w:r>
      <w:r w:rsidRPr="004561A1">
        <w:rPr>
          <w:rFonts w:hint="eastAsia"/>
          <w:b/>
          <w:bCs/>
        </w:rPr>
        <w:t>10</w:t>
      </w:r>
      <w:r w:rsidRPr="004561A1">
        <w:rPr>
          <w:rFonts w:hint="eastAsia"/>
          <w:b/>
          <w:bCs/>
        </w:rPr>
        <w:t>円）</w:t>
      </w:r>
    </w:p>
    <w:p w14:paraId="3EB4DEEA" w14:textId="050A5858" w:rsidR="004561A1" w:rsidRPr="004561A1" w:rsidRDefault="004561A1" w:rsidP="004561A1">
      <w:pPr>
        <w:rPr>
          <w:b/>
          <w:bCs/>
        </w:rPr>
      </w:pPr>
      <w:r>
        <w:rPr>
          <w:rFonts w:hint="eastAsia"/>
          <w:b/>
          <w:bCs/>
        </w:rPr>
        <w:t>□</w:t>
      </w:r>
      <w:r w:rsidRPr="004561A1">
        <w:rPr>
          <w:rFonts w:hint="eastAsia"/>
          <w:b/>
          <w:bCs/>
        </w:rPr>
        <w:t>同じ医療行為（診療行為）は医師の経験・技術に関係なく、同一の公定料金が原則適用される。</w:t>
      </w:r>
    </w:p>
    <w:p w14:paraId="2114E939" w14:textId="03C7B699" w:rsidR="00865B73" w:rsidRPr="00865B73" w:rsidRDefault="004561A1" w:rsidP="004561A1">
      <w:pPr>
        <w:rPr>
          <w:b/>
          <w:bCs/>
        </w:rPr>
      </w:pPr>
      <w:r>
        <w:rPr>
          <w:rFonts w:hint="eastAsia"/>
          <w:b/>
          <w:bCs/>
        </w:rPr>
        <w:t>□</w:t>
      </w:r>
      <w:r w:rsidRPr="004561A1">
        <w:rPr>
          <w:rFonts w:hint="eastAsia"/>
          <w:b/>
          <w:bCs/>
        </w:rPr>
        <w:t>DPC /PDPS</w:t>
      </w:r>
      <w:r w:rsidRPr="004561A1">
        <w:rPr>
          <w:rFonts w:hint="eastAsia"/>
          <w:b/>
          <w:bCs/>
        </w:rPr>
        <w:t>制度（１日当たりの包括評価制度）</w:t>
      </w:r>
      <w:r w:rsidRPr="004561A1">
        <w:rPr>
          <w:rFonts w:hint="eastAsia"/>
          <w:b/>
          <w:bCs/>
        </w:rPr>
        <w:t xml:space="preserve"> </w:t>
      </w:r>
    </w:p>
    <w:p w14:paraId="1B865F87" w14:textId="13B50842" w:rsidR="00865B73" w:rsidRDefault="004561A1" w:rsidP="00E143B0">
      <w:pPr>
        <w:rPr>
          <w:b/>
          <w:bCs/>
        </w:rPr>
      </w:pPr>
      <w:r>
        <w:rPr>
          <w:rFonts w:hint="eastAsia"/>
          <w:b/>
          <w:bCs/>
        </w:rPr>
        <w:t>□</w:t>
      </w:r>
      <w:r w:rsidRPr="004561A1">
        <w:rPr>
          <w:rFonts w:hint="eastAsia"/>
          <w:b/>
          <w:bCs/>
        </w:rPr>
        <w:t>日本では一連の医療行為における保険診療と自由診療を併用する混合診療は原則禁止されている。</w:t>
      </w:r>
    </w:p>
    <w:p w14:paraId="64F206A1" w14:textId="52CF3425" w:rsidR="00427984" w:rsidRDefault="004561A1" w:rsidP="00027D0C">
      <w:pPr>
        <w:rPr>
          <w:b/>
          <w:bCs/>
        </w:rPr>
      </w:pPr>
      <w:r>
        <w:rPr>
          <w:rFonts w:hint="eastAsia"/>
          <w:b/>
          <w:bCs/>
        </w:rPr>
        <w:t>□</w:t>
      </w:r>
      <w:r w:rsidRPr="004561A1">
        <w:rPr>
          <w:rFonts w:hint="eastAsia"/>
          <w:b/>
          <w:bCs/>
        </w:rPr>
        <w:t>公費医療は、国や地方自治体の費用（公費）によって提供される医療</w:t>
      </w:r>
      <w:r>
        <w:rPr>
          <w:rFonts w:hint="eastAsia"/>
          <w:b/>
          <w:bCs/>
        </w:rPr>
        <w:t>のこと。</w:t>
      </w:r>
      <w:r w:rsidRPr="004561A1">
        <w:rPr>
          <w:rFonts w:hint="eastAsia"/>
          <w:b/>
          <w:bCs/>
        </w:rPr>
        <w:t>代表的な</w:t>
      </w:r>
      <w:r>
        <w:rPr>
          <w:rFonts w:hint="eastAsia"/>
          <w:b/>
          <w:bCs/>
        </w:rPr>
        <w:t>ものとしては</w:t>
      </w:r>
      <w:r w:rsidRPr="004561A1">
        <w:rPr>
          <w:rFonts w:hint="eastAsia"/>
          <w:b/>
          <w:bCs/>
        </w:rPr>
        <w:t>生活保護法による医療扶助、精神保健福祉法</w:t>
      </w:r>
      <w:r>
        <w:rPr>
          <w:rFonts w:hint="eastAsia"/>
          <w:b/>
          <w:bCs/>
        </w:rPr>
        <w:t>による</w:t>
      </w:r>
      <w:r w:rsidRPr="004561A1">
        <w:rPr>
          <w:rFonts w:hint="eastAsia"/>
          <w:b/>
          <w:bCs/>
        </w:rPr>
        <w:t>措置入院</w:t>
      </w:r>
      <w:r>
        <w:rPr>
          <w:rFonts w:hint="eastAsia"/>
          <w:b/>
          <w:bCs/>
        </w:rPr>
        <w:t>、</w:t>
      </w:r>
      <w:r w:rsidRPr="004561A1">
        <w:rPr>
          <w:rFonts w:hint="eastAsia"/>
          <w:b/>
          <w:bCs/>
        </w:rPr>
        <w:t>原爆被害者援護法</w:t>
      </w:r>
      <w:r>
        <w:rPr>
          <w:rFonts w:hint="eastAsia"/>
          <w:b/>
          <w:bCs/>
        </w:rPr>
        <w:t>による</w:t>
      </w:r>
      <w:r w:rsidRPr="004561A1">
        <w:rPr>
          <w:rFonts w:hint="eastAsia"/>
          <w:b/>
          <w:bCs/>
        </w:rPr>
        <w:t>認定疾病医療、児童福祉法</w:t>
      </w:r>
      <w:r>
        <w:rPr>
          <w:rFonts w:hint="eastAsia"/>
          <w:b/>
          <w:bCs/>
        </w:rPr>
        <w:t>による</w:t>
      </w:r>
      <w:r w:rsidRPr="004561A1">
        <w:rPr>
          <w:rFonts w:hint="eastAsia"/>
          <w:b/>
          <w:bCs/>
        </w:rPr>
        <w:t>医療給付、感染症予防に対する</w:t>
      </w:r>
      <w:r w:rsidR="0092496C" w:rsidRPr="004561A1">
        <w:rPr>
          <w:rFonts w:hint="eastAsia"/>
          <w:b/>
          <w:bCs/>
        </w:rPr>
        <w:t>医療給付</w:t>
      </w:r>
      <w:r w:rsidR="0092496C">
        <w:rPr>
          <w:rFonts w:hint="eastAsia"/>
          <w:b/>
          <w:bCs/>
        </w:rPr>
        <w:t>（コロナワクチン接種など）があり、</w:t>
      </w:r>
      <w:r w:rsidR="0092496C" w:rsidRPr="0092496C">
        <w:rPr>
          <w:rFonts w:hint="eastAsia"/>
          <w:b/>
          <w:bCs/>
        </w:rPr>
        <w:t>窓口となる都道府県・市町村・保健所など</w:t>
      </w:r>
      <w:r w:rsidR="0092496C">
        <w:rPr>
          <w:rFonts w:hint="eastAsia"/>
          <w:b/>
          <w:bCs/>
        </w:rPr>
        <w:t>への</w:t>
      </w:r>
      <w:r w:rsidR="0092496C" w:rsidRPr="0092496C">
        <w:rPr>
          <w:rFonts w:hint="eastAsia"/>
          <w:b/>
          <w:bCs/>
        </w:rPr>
        <w:t>申請</w:t>
      </w:r>
      <w:r w:rsidR="0092496C">
        <w:rPr>
          <w:rFonts w:hint="eastAsia"/>
          <w:b/>
          <w:bCs/>
        </w:rPr>
        <w:t>が必要。全額公費負担とは限らない点に注意！</w:t>
      </w:r>
    </w:p>
    <w:sectPr w:rsidR="00427984"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FDFE7" w14:textId="77777777" w:rsidR="00286150" w:rsidRDefault="00286150">
      <w:r>
        <w:separator/>
      </w:r>
    </w:p>
  </w:endnote>
  <w:endnote w:type="continuationSeparator" w:id="0">
    <w:p w14:paraId="3FF3EC77" w14:textId="77777777" w:rsidR="00286150" w:rsidRDefault="0028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C35DF" w14:textId="77777777" w:rsidR="00286150" w:rsidRDefault="00286150">
      <w:r>
        <w:separator/>
      </w:r>
    </w:p>
  </w:footnote>
  <w:footnote w:type="continuationSeparator" w:id="0">
    <w:p w14:paraId="46F627FE" w14:textId="77777777" w:rsidR="00286150" w:rsidRDefault="0028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E7B6B"/>
    <w:rsid w:val="001F480C"/>
    <w:rsid w:val="001F48B9"/>
    <w:rsid w:val="00210A47"/>
    <w:rsid w:val="002612CD"/>
    <w:rsid w:val="0026768A"/>
    <w:rsid w:val="00270C0E"/>
    <w:rsid w:val="0028527F"/>
    <w:rsid w:val="00286150"/>
    <w:rsid w:val="002B30C8"/>
    <w:rsid w:val="002B3EF4"/>
    <w:rsid w:val="002B5E1F"/>
    <w:rsid w:val="002F7FAC"/>
    <w:rsid w:val="00326F74"/>
    <w:rsid w:val="003342A3"/>
    <w:rsid w:val="00336170"/>
    <w:rsid w:val="00344976"/>
    <w:rsid w:val="00365736"/>
    <w:rsid w:val="00366659"/>
    <w:rsid w:val="003A03BA"/>
    <w:rsid w:val="003A1346"/>
    <w:rsid w:val="003A5D08"/>
    <w:rsid w:val="003B0597"/>
    <w:rsid w:val="003B244E"/>
    <w:rsid w:val="003C35CD"/>
    <w:rsid w:val="003E1880"/>
    <w:rsid w:val="003F6D6A"/>
    <w:rsid w:val="00416235"/>
    <w:rsid w:val="0042061E"/>
    <w:rsid w:val="00423DA7"/>
    <w:rsid w:val="00427984"/>
    <w:rsid w:val="00452671"/>
    <w:rsid w:val="004561A1"/>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2496C"/>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05E56"/>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B7F7C"/>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407CA"/>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24</cp:revision>
  <cp:lastPrinted>2020-12-05T03:46:00Z</cp:lastPrinted>
  <dcterms:created xsi:type="dcterms:W3CDTF">2023-03-06T02:18:00Z</dcterms:created>
  <dcterms:modified xsi:type="dcterms:W3CDTF">2024-11-05T08:21:00Z</dcterms:modified>
</cp:coreProperties>
</file>